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E171" w14:textId="6D089698" w:rsidR="00A80130" w:rsidRDefault="00A80130" w:rsidP="00A80130">
      <w:pPr>
        <w:pBdr>
          <w:bottom w:val="single" w:sz="4" w:space="1" w:color="auto"/>
        </w:pBdr>
        <w:rPr>
          <w:b/>
          <w:bCs/>
        </w:rPr>
      </w:pPr>
    </w:p>
    <w:p w14:paraId="6624464E" w14:textId="77113D16" w:rsidR="00A80130" w:rsidRDefault="00993705" w:rsidP="00826692">
      <w:pPr>
        <w:rPr>
          <w:b/>
          <w:bCs/>
        </w:rPr>
      </w:pPr>
      <w:r>
        <w:rPr>
          <w:b/>
          <w:bCs/>
        </w:rPr>
        <w:t xml:space="preserve">NULCA welcomes new Board </w:t>
      </w:r>
      <w:r w:rsidR="00FC78DA">
        <w:rPr>
          <w:b/>
          <w:bCs/>
        </w:rPr>
        <w:t>member</w:t>
      </w:r>
    </w:p>
    <w:p w14:paraId="75A133AE" w14:textId="1ED04CBA" w:rsidR="000D5E60" w:rsidRPr="00993705" w:rsidRDefault="000D5E60" w:rsidP="00826692">
      <w:r w:rsidRPr="00993705">
        <w:t xml:space="preserve">The </w:t>
      </w:r>
      <w:r w:rsidR="00A80130" w:rsidRPr="00993705">
        <w:t>NUCLA</w:t>
      </w:r>
      <w:r w:rsidRPr="00993705">
        <w:t xml:space="preserve"> Board is </w:t>
      </w:r>
      <w:r w:rsidR="00A80130" w:rsidRPr="00993705">
        <w:t>pleased to announce the appoint</w:t>
      </w:r>
      <w:r w:rsidRPr="00993705">
        <w:t xml:space="preserve">ment </w:t>
      </w:r>
      <w:r w:rsidR="00A80130" w:rsidRPr="00993705">
        <w:t xml:space="preserve">of Robert Row </w:t>
      </w:r>
      <w:r w:rsidRPr="00993705">
        <w:t xml:space="preserve">as </w:t>
      </w:r>
      <w:r w:rsidR="000663C8">
        <w:t xml:space="preserve">its </w:t>
      </w:r>
      <w:r w:rsidRPr="00993705">
        <w:t xml:space="preserve">new </w:t>
      </w:r>
      <w:r w:rsidR="00993705" w:rsidRPr="00993705">
        <w:t xml:space="preserve">board </w:t>
      </w:r>
      <w:r w:rsidRPr="00993705">
        <w:t>member.</w:t>
      </w:r>
    </w:p>
    <w:p w14:paraId="2E0F1B6C" w14:textId="545AE40B" w:rsidR="000D5E60" w:rsidRDefault="000D5E60" w:rsidP="00826692">
      <w:pPr>
        <w:rPr>
          <w:lang w:val="en-US"/>
        </w:rPr>
      </w:pPr>
      <w:r w:rsidRPr="000C0084">
        <w:t xml:space="preserve">Currently CEO of DBYD Certification Ltd, Robert has more than 35 years </w:t>
      </w:r>
      <w:r w:rsidR="00826692" w:rsidRPr="00826692">
        <w:rPr>
          <w:lang w:val="en-US"/>
        </w:rPr>
        <w:t xml:space="preserve">experience in </w:t>
      </w:r>
      <w:r w:rsidR="000663C8">
        <w:rPr>
          <w:lang w:val="en-US"/>
        </w:rPr>
        <w:t xml:space="preserve">the </w:t>
      </w:r>
      <w:r w:rsidR="00826692" w:rsidRPr="00826692">
        <w:rPr>
          <w:lang w:val="en-US"/>
        </w:rPr>
        <w:t xml:space="preserve">commercial, </w:t>
      </w:r>
      <w:r w:rsidR="000663C8" w:rsidRPr="00826692">
        <w:rPr>
          <w:lang w:val="en-US"/>
        </w:rPr>
        <w:t>residential</w:t>
      </w:r>
      <w:r w:rsidR="00826692" w:rsidRPr="00826692">
        <w:rPr>
          <w:lang w:val="en-US"/>
        </w:rPr>
        <w:t xml:space="preserve"> and civil industries in a variety of roles</w:t>
      </w:r>
      <w:r w:rsidR="000663C8">
        <w:rPr>
          <w:lang w:val="en-US"/>
        </w:rPr>
        <w:t xml:space="preserve"> that </w:t>
      </w:r>
      <w:r w:rsidR="00826692" w:rsidRPr="00826692">
        <w:rPr>
          <w:lang w:val="en-US"/>
        </w:rPr>
        <w:t>includ</w:t>
      </w:r>
      <w:r w:rsidR="000663C8">
        <w:rPr>
          <w:lang w:val="en-US"/>
        </w:rPr>
        <w:t xml:space="preserve">e </w:t>
      </w:r>
      <w:r w:rsidR="00826692" w:rsidRPr="00826692">
        <w:rPr>
          <w:lang w:val="en-US"/>
        </w:rPr>
        <w:t>CEO, Training Manager and Building Contractor</w:t>
      </w:r>
      <w:r w:rsidR="000C0084">
        <w:rPr>
          <w:lang w:val="en-US"/>
        </w:rPr>
        <w:t xml:space="preserve">. </w:t>
      </w:r>
    </w:p>
    <w:p w14:paraId="1920CF79" w14:textId="714A2FDF" w:rsidR="000C0084" w:rsidRDefault="000C0084" w:rsidP="00826692">
      <w:pPr>
        <w:rPr>
          <w:lang w:val="en-US"/>
        </w:rPr>
      </w:pPr>
      <w:r>
        <w:rPr>
          <w:lang w:val="en-US"/>
        </w:rPr>
        <w:t xml:space="preserve">Robert also brings many years of </w:t>
      </w:r>
      <w:r w:rsidR="000663C8">
        <w:rPr>
          <w:lang w:val="en-US"/>
        </w:rPr>
        <w:t xml:space="preserve">company </w:t>
      </w:r>
      <w:r>
        <w:rPr>
          <w:lang w:val="en-US"/>
        </w:rPr>
        <w:t xml:space="preserve">board experience as </w:t>
      </w:r>
      <w:r w:rsidR="00826692" w:rsidRPr="00826692">
        <w:rPr>
          <w:lang w:val="en-US"/>
        </w:rPr>
        <w:t>National Chair, State President, Treasurer and Board Directo</w:t>
      </w:r>
      <w:r>
        <w:rPr>
          <w:lang w:val="en-US"/>
        </w:rPr>
        <w:t xml:space="preserve">r for organisations including </w:t>
      </w:r>
      <w:r w:rsidR="00826692" w:rsidRPr="00826692">
        <w:rPr>
          <w:lang w:val="en-US"/>
        </w:rPr>
        <w:t>Association of Australia Dial Before You Dig Service Ltd and DBYDQ</w:t>
      </w:r>
      <w:r>
        <w:rPr>
          <w:lang w:val="en-US"/>
        </w:rPr>
        <w:t>.</w:t>
      </w:r>
    </w:p>
    <w:p w14:paraId="043BBAF1" w14:textId="573625D8" w:rsidR="00FF08F2" w:rsidRDefault="00FF08F2" w:rsidP="00826692">
      <w:pPr>
        <w:rPr>
          <w:lang w:val="en-US"/>
        </w:rPr>
      </w:pPr>
      <w:r>
        <w:rPr>
          <w:lang w:val="en-US"/>
        </w:rPr>
        <w:t xml:space="preserve">Passionate about promoting </w:t>
      </w:r>
      <w:r w:rsidR="00993705">
        <w:rPr>
          <w:lang w:val="en-US"/>
        </w:rPr>
        <w:t>the locating profession and industry standards</w:t>
      </w:r>
      <w:r w:rsidR="000663C8">
        <w:rPr>
          <w:lang w:val="en-US"/>
        </w:rPr>
        <w:t xml:space="preserve">, </w:t>
      </w:r>
      <w:r w:rsidR="00993705">
        <w:rPr>
          <w:lang w:val="en-US"/>
        </w:rPr>
        <w:t xml:space="preserve">practices </w:t>
      </w:r>
      <w:r w:rsidR="000663C8">
        <w:rPr>
          <w:lang w:val="en-US"/>
        </w:rPr>
        <w:t>and safety</w:t>
      </w:r>
      <w:r w:rsidR="00993705">
        <w:rPr>
          <w:lang w:val="en-US"/>
        </w:rPr>
        <w:t>, we welcome Robert’s experience and energy to the board</w:t>
      </w:r>
    </w:p>
    <w:p w14:paraId="216C9AB4" w14:textId="225D2234" w:rsidR="00993705" w:rsidRDefault="00993705" w:rsidP="00993705">
      <w:pPr>
        <w:rPr>
          <w:lang w:val="en-US"/>
        </w:rPr>
      </w:pPr>
      <w:r>
        <w:rPr>
          <w:lang w:val="en-US"/>
        </w:rPr>
        <w:t xml:space="preserve">With a fresh perspective, we </w:t>
      </w:r>
      <w:r w:rsidR="00FF08F2">
        <w:rPr>
          <w:lang w:val="en-US"/>
        </w:rPr>
        <w:t>look forward to continu</w:t>
      </w:r>
      <w:r>
        <w:rPr>
          <w:lang w:val="en-US"/>
        </w:rPr>
        <w:t xml:space="preserve">ing </w:t>
      </w:r>
      <w:r w:rsidR="00FF08F2">
        <w:rPr>
          <w:lang w:val="en-US"/>
        </w:rPr>
        <w:t xml:space="preserve">to work with industry partners </w:t>
      </w:r>
      <w:r>
        <w:rPr>
          <w:lang w:val="en-US"/>
        </w:rPr>
        <w:t xml:space="preserve">to promote safe and best practices to reduce and </w:t>
      </w:r>
      <w:r w:rsidRPr="00993705">
        <w:rPr>
          <w:lang w:val="en-US"/>
        </w:rPr>
        <w:t>eliminate network damages, personal injury and costs to the community during excavation and construction activities.</w:t>
      </w:r>
      <w:r>
        <w:rPr>
          <w:lang w:val="en-US"/>
        </w:rPr>
        <w:t xml:space="preserve"> </w:t>
      </w:r>
      <w:r w:rsidR="000663C8">
        <w:rPr>
          <w:lang w:val="en-US"/>
        </w:rPr>
        <w:t xml:space="preserve"> [</w:t>
      </w:r>
    </w:p>
    <w:p w14:paraId="04F27CB6" w14:textId="5356C0E9" w:rsidR="00FF08F2" w:rsidRDefault="00FF08F2" w:rsidP="00826692">
      <w:pPr>
        <w:rPr>
          <w:lang w:val="en-US"/>
        </w:rPr>
      </w:pPr>
    </w:p>
    <w:p w14:paraId="423384A2" w14:textId="7A27F203" w:rsidR="000663C8" w:rsidRDefault="000663C8" w:rsidP="0082669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97C526D" wp14:editId="0AB6C715">
            <wp:extent cx="2054128" cy="3079039"/>
            <wp:effectExtent l="0" t="0" r="3810" b="7620"/>
            <wp:docPr id="1" name="Picture 1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4011" cy="312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3C8" w:rsidSect="00DC1F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83695"/>
    <w:multiLevelType w:val="hybridMultilevel"/>
    <w:tmpl w:val="64D48250"/>
    <w:lvl w:ilvl="0" w:tplc="CEE01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AAC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C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4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8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0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C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E9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92"/>
    <w:rsid w:val="000663C8"/>
    <w:rsid w:val="000C0084"/>
    <w:rsid w:val="000D5E60"/>
    <w:rsid w:val="00826692"/>
    <w:rsid w:val="00993705"/>
    <w:rsid w:val="00A80130"/>
    <w:rsid w:val="00CB2C06"/>
    <w:rsid w:val="00D64C0B"/>
    <w:rsid w:val="00DC1F5E"/>
    <w:rsid w:val="00F67594"/>
    <w:rsid w:val="00FC78DA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2C2C"/>
  <w15:chartTrackingRefBased/>
  <w15:docId w15:val="{7D36ECC4-B9C3-40C2-99BB-CCADE575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8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597376224F544B6FDA3A3A2BF71D4" ma:contentTypeVersion="13" ma:contentTypeDescription="Create a new document." ma:contentTypeScope="" ma:versionID="d5edc15400754dae46a31943bb0aa5f2">
  <xsd:schema xmlns:xsd="http://www.w3.org/2001/XMLSchema" xmlns:xs="http://www.w3.org/2001/XMLSchema" xmlns:p="http://schemas.microsoft.com/office/2006/metadata/properties" xmlns:ns2="fdb3f250-e6d8-4c56-83ab-efeec6711f5a" xmlns:ns3="506e173b-65f4-482a-982b-fb0d8941364a" targetNamespace="http://schemas.microsoft.com/office/2006/metadata/properties" ma:root="true" ma:fieldsID="248fdf8dde6229ed839dad3552a62ec6" ns2:_="" ns3:_="">
    <xsd:import namespace="fdb3f250-e6d8-4c56-83ab-efeec6711f5a"/>
    <xsd:import namespace="506e173b-65f4-482a-982b-fb0d89413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f250-e6d8-4c56-83ab-efeec6711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e173b-65f4-482a-982b-fb0d89413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81048-0C57-4A05-8608-5F3A394A924E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36EDC48-1DFE-4C4F-B9C2-6AFA34EE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E7EF8-1F36-4928-A18D-90CBF9CBDAE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db3f250-e6d8-4c56-83ab-efeec6711f5a"/>
    <ds:schemaRef ds:uri="506e173b-65f4-482a-982b-fb0d894136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Nitschke</dc:creator>
  <cp:keywords/>
  <dc:description/>
  <cp:lastModifiedBy>admin@nulca.com.au</cp:lastModifiedBy>
  <cp:revision>3</cp:revision>
  <dcterms:created xsi:type="dcterms:W3CDTF">2022-03-03T06:05:00Z</dcterms:created>
  <dcterms:modified xsi:type="dcterms:W3CDTF">2022-03-03T06:05:00Z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0x010100188597376224F544B6FDA3A3A2BF71D4</vt:lpwstr>
  </property>
</Properties>
</file>